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I </w:t>
      </w:r>
      <w:r w:rsidDel="00000000" w:rsidR="00000000" w:rsidRPr="00000000">
        <w:rPr>
          <w:b w:val="1"/>
          <w:rtl w:val="0"/>
        </w:rPr>
        <w:t xml:space="preserve">do not </w:t>
      </w:r>
      <w:r w:rsidDel="00000000" w:rsidR="00000000" w:rsidRPr="00000000">
        <w:rPr>
          <w:rtl w:val="0"/>
        </w:rPr>
        <w:t xml:space="preserve">support the proposed limit on walking multiple dogs.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​The proposed limit will only penalise responsible dog owners and will not stop irresponsible people who do not follow existing laws.</w:t>
      </w:r>
    </w:p>
    <w:p w:rsidR="00000000" w:rsidDel="00000000" w:rsidP="00000000" w:rsidRDefault="00000000" w:rsidRPr="00000000" w14:paraId="00000003">
      <w:pPr>
        <w:rPr>
          <w:highlight w:val="yellow"/>
        </w:rPr>
      </w:pPr>
      <w:r w:rsidDel="00000000" w:rsidR="00000000" w:rsidRPr="00000000">
        <w:rPr>
          <w:rtl w:val="0"/>
        </w:rPr>
        <w:t xml:space="preserve">Auckland has a serious issue with roaming dogs and Council should focus on this not multiple dog walkers who make up a tiny amount of reported issues. [</w:t>
      </w:r>
      <w:r w:rsidDel="00000000" w:rsidR="00000000" w:rsidRPr="00000000">
        <w:rPr>
          <w:highlight w:val="yellow"/>
          <w:rtl w:val="0"/>
        </w:rPr>
        <w:t xml:space="preserve">Add your own story about roaming dogs such as "I am scared to walking my dog in my local area because of the multiple roaming and aggressive dogs I see."]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I support a license being developed to regulate professional dog walkers as they have the skills to handle multiple dogs and provide a valuable service to me and the community. [</w:t>
      </w:r>
      <w:r w:rsidDel="00000000" w:rsidR="00000000" w:rsidRPr="00000000">
        <w:rPr>
          <w:highlight w:val="yellow"/>
          <w:rtl w:val="0"/>
        </w:rPr>
        <w:t xml:space="preserve">Add your own story about dog walkers. "My dogs go out with a dog walker every week and I have seen a massive improvement in their behaviour and socialisation, I love knowing that they are well looked after and exercised on the days they go out."</w:t>
      </w:r>
      <w:r w:rsidDel="00000000" w:rsidR="00000000" w:rsidRPr="00000000">
        <w:rPr>
          <w:rtl w:val="0"/>
        </w:rPr>
        <w:t xml:space="preserve">]​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